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C1" w:rsidRPr="0093675D" w:rsidRDefault="005F7FC1">
      <w:pPr>
        <w:rPr>
          <w:rFonts w:cstheme="minorHAnsi"/>
          <w:b/>
          <w:sz w:val="20"/>
          <w:szCs w:val="20"/>
          <w:lang w:val="en-US"/>
        </w:rPr>
      </w:pPr>
      <w:proofErr w:type="spellStart"/>
      <w:r w:rsidRPr="0093675D">
        <w:rPr>
          <w:rFonts w:cstheme="minorHAnsi"/>
          <w:b/>
          <w:sz w:val="20"/>
          <w:szCs w:val="20"/>
          <w:lang w:val="en-US"/>
        </w:rPr>
        <w:t>Bao</w:t>
      </w:r>
      <w:proofErr w:type="spellEnd"/>
      <w:r w:rsidRPr="0093675D">
        <w:rPr>
          <w:rFonts w:cstheme="minorHAnsi"/>
          <w:b/>
          <w:sz w:val="20"/>
          <w:szCs w:val="20"/>
          <w:lang w:val="en-US"/>
        </w:rPr>
        <w:t xml:space="preserve"> Viet Securities JSC</w:t>
      </w:r>
    </w:p>
    <w:p w:rsidR="005F7FC1" w:rsidRPr="0093675D" w:rsidRDefault="005F7FC1">
      <w:pPr>
        <w:rPr>
          <w:rFonts w:cstheme="minorHAnsi"/>
          <w:b/>
          <w:sz w:val="20"/>
          <w:szCs w:val="20"/>
          <w:lang w:val="en-US"/>
        </w:rPr>
      </w:pPr>
      <w:r w:rsidRPr="0093675D">
        <w:rPr>
          <w:rFonts w:cstheme="minorHAnsi"/>
          <w:b/>
          <w:sz w:val="20"/>
          <w:szCs w:val="20"/>
          <w:lang w:val="en-US"/>
        </w:rPr>
        <w:t xml:space="preserve">72 Tran Hung Dao, </w:t>
      </w:r>
      <w:proofErr w:type="spellStart"/>
      <w:r w:rsidRPr="0093675D">
        <w:rPr>
          <w:rFonts w:cstheme="minorHAnsi"/>
          <w:b/>
          <w:sz w:val="20"/>
          <w:szCs w:val="20"/>
          <w:lang w:val="en-US"/>
        </w:rPr>
        <w:t>Hoan</w:t>
      </w:r>
      <w:proofErr w:type="spellEnd"/>
      <w:r w:rsidRPr="0093675D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93675D">
        <w:rPr>
          <w:rFonts w:cstheme="minorHAnsi"/>
          <w:b/>
          <w:sz w:val="20"/>
          <w:szCs w:val="20"/>
          <w:lang w:val="en-US"/>
        </w:rPr>
        <w:t>Kiem</w:t>
      </w:r>
      <w:proofErr w:type="spellEnd"/>
      <w:r w:rsidRPr="0093675D">
        <w:rPr>
          <w:rFonts w:cstheme="minorHAnsi"/>
          <w:b/>
          <w:sz w:val="20"/>
          <w:szCs w:val="20"/>
          <w:lang w:val="en-US"/>
        </w:rPr>
        <w:t>, Hanoi</w:t>
      </w:r>
    </w:p>
    <w:p w:rsidR="005F7FC1" w:rsidRPr="0093675D" w:rsidRDefault="005F7FC1" w:rsidP="005F7FC1">
      <w:pPr>
        <w:jc w:val="center"/>
        <w:rPr>
          <w:rFonts w:cstheme="minorHAnsi"/>
          <w:b/>
          <w:sz w:val="20"/>
          <w:szCs w:val="20"/>
          <w:lang w:val="en-US"/>
        </w:rPr>
      </w:pPr>
      <w:r w:rsidRPr="0093675D">
        <w:rPr>
          <w:rFonts w:cstheme="minorHAnsi"/>
          <w:b/>
          <w:sz w:val="20"/>
          <w:szCs w:val="20"/>
          <w:lang w:val="en-US"/>
        </w:rPr>
        <w:t>BALANCE SHEET AS AT 3</w:t>
      </w:r>
      <w:r w:rsidR="00F561A6">
        <w:rPr>
          <w:rFonts w:cstheme="minorHAnsi"/>
          <w:b/>
          <w:sz w:val="20"/>
          <w:szCs w:val="20"/>
          <w:lang w:val="en-US"/>
        </w:rPr>
        <w:t>0</w:t>
      </w:r>
      <w:r w:rsidRPr="0093675D">
        <w:rPr>
          <w:rFonts w:cstheme="minorHAnsi"/>
          <w:b/>
          <w:sz w:val="20"/>
          <w:szCs w:val="20"/>
          <w:lang w:val="en-US"/>
        </w:rPr>
        <w:t xml:space="preserve"> </w:t>
      </w:r>
      <w:r w:rsidR="00E062EF">
        <w:rPr>
          <w:rFonts w:cstheme="minorHAnsi"/>
          <w:b/>
          <w:sz w:val="20"/>
          <w:szCs w:val="20"/>
          <w:lang w:val="en-US"/>
        </w:rPr>
        <w:t>SEPTEMBER</w:t>
      </w:r>
      <w:r w:rsidR="00AB24C1">
        <w:rPr>
          <w:rFonts w:cstheme="minorHAnsi"/>
          <w:b/>
          <w:sz w:val="20"/>
          <w:szCs w:val="20"/>
          <w:lang w:val="en-US"/>
        </w:rPr>
        <w:t xml:space="preserve"> 2019</w:t>
      </w:r>
    </w:p>
    <w:p w:rsidR="00C1734B" w:rsidRPr="0093675D" w:rsidRDefault="00C1734B" w:rsidP="005F7FC1">
      <w:pPr>
        <w:jc w:val="center"/>
        <w:rPr>
          <w:rFonts w:cstheme="minorHAnsi"/>
          <w:b/>
          <w:sz w:val="20"/>
          <w:szCs w:val="20"/>
          <w:lang w:val="en-US"/>
        </w:rPr>
      </w:pPr>
      <w:r w:rsidRPr="0093675D">
        <w:rPr>
          <w:rFonts w:cstheme="minorHAnsi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Unit: VND</w:t>
      </w:r>
    </w:p>
    <w:tbl>
      <w:tblPr>
        <w:tblW w:w="937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7"/>
        <w:gridCol w:w="817"/>
        <w:gridCol w:w="2158"/>
        <w:gridCol w:w="1953"/>
      </w:tblGrid>
      <w:tr w:rsidR="005F7FC1" w:rsidRPr="0093675D" w:rsidTr="00A364D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5F7FC1" w:rsidRPr="0093675D" w:rsidRDefault="005F7FC1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5F7FC1" w:rsidRPr="0093675D" w:rsidRDefault="005F7FC1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lang w:eastAsia="vi-VN"/>
              </w:rPr>
              <w:t> </w:t>
            </w:r>
          </w:p>
        </w:tc>
        <w:tc>
          <w:tcPr>
            <w:tcW w:w="2158" w:type="dxa"/>
            <w:shd w:val="clear" w:color="auto" w:fill="auto"/>
            <w:noWrap/>
            <w:vAlign w:val="bottom"/>
            <w:hideMark/>
          </w:tcPr>
          <w:p w:rsidR="005F7FC1" w:rsidRPr="0093675D" w:rsidRDefault="00195637" w:rsidP="00195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This year</w:t>
            </w:r>
          </w:p>
        </w:tc>
        <w:tc>
          <w:tcPr>
            <w:tcW w:w="1953" w:type="dxa"/>
            <w:shd w:val="clear" w:color="auto" w:fill="auto"/>
            <w:noWrap/>
            <w:vAlign w:val="bottom"/>
            <w:hideMark/>
          </w:tcPr>
          <w:p w:rsidR="005F7FC1" w:rsidRPr="00195637" w:rsidRDefault="00195637" w:rsidP="00195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Previous year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A. CURRENT ASSETS  (100 = 110 + 130)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2.261.981.216.377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2.547.076.962.053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I. Financial assets (110 = 111 -&gt;129)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2.258.592.209.093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2.544.928.394.217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Cash and cash equivalents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12.072.906.709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465.849.247.326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1.1 Cash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111.1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12.072.906.709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465.849.247.326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1.2. Cash equivalents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111.2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 Financial assets at fair value through profit or loss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422.340.263.749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252.425.875.043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Held - to - maturity investments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51.600.000.002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Loans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1.747.148.212.445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1.682.728.337.545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5. Available for sale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132.548.552.497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128.006.432.497</w:t>
            </w:r>
          </w:p>
        </w:tc>
      </w:tr>
      <w:tr w:rsidR="00FB4D4A" w:rsidRPr="0093675D" w:rsidTr="00FB4D4A">
        <w:trPr>
          <w:trHeight w:val="495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6.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Provision for impairment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of financial assets and mortage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116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-77.767.900.909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-65.169.527.850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 xml:space="preserve">7. </w:t>
            </w:r>
            <w:r w:rsidRPr="009367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R</w:t>
            </w:r>
            <w:r w:rsidRPr="009367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eceiables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117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2.247.189.600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20.925.796.544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7.1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eceivables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Sales of financial assets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117.1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7.2 Receivables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and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Accru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ed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dividend and interest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117.2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2.247.189.600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20.925.796.544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7.2.1 Due dividends and interests receivables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117.3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in which: Bad receivables of due dividends and interests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117.3.1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495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7.2.2 Expected receivables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undue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dividends and interests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117.4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2.247.189.600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20.925.796.544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8.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Advances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to suppliers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118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6.385.930.186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6.514.867.194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9.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eceivables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from services provided by the Company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119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3.385.005.058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6.415.254.928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10. Internal receivables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120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11. Trading errors receivables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121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12. Other receivables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122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26.215.779.457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11.615.840.687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13.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Provision for impairment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receivables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129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-15.983.729.699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-15.983.729.699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II. Other current assets (130 = 131-&gt;136)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130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3.389.007.284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2.148.567.836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Advance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816.876.140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200.751.380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 Office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supplies, material and tools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671.293.086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388.072.553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Short-term prepaid expenses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1.900.838.058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1.559.743.903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Short-term deposits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, collaterals and pledges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5. Deductible VAT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6. Taxes and receivables from the State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136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 Other current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137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8.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B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ond repos trading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138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9. Provision for impairment of short-term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139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495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B.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NON-CURRENT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ASSETS (200 = 210 + 220 + 230 + 240 + 250 - 260)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200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175.461.061.325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380.084.227.603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I. Long-term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financial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111.190.972.400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306.216.244.096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Long-term receivables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211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2. Investments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212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114.580.723.000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333.532.709.546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2.1 Held - to - maturity investments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212.1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142.759.886.546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2.2 Investment in Subsidiaries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212.2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2.3 Investment in Joint Ventures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212.3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2.4 Other long-term investment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212.4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114.580.723.000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190.772.823.000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 xml:space="preserve">3. Provision for impairment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long term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financial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213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-3.389.750.600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-27.316.465.450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II. Fixed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220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16.293.670.873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16.648.055.291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Tangible fixed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14.277.297.589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14.126.988.253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ost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44.185.968.542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40.799.362.388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Accumulated Depreciation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223a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-29.908.670.953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-26.672.374.135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 Fixed asset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valuation at fair value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223b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L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ease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 fixed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ost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Accumulated Depreciation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226a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'-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L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ease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 fixed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asset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valuation at fair value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226b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Intangible fixed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227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2.016.373.284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2.521.067.038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ost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228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14.164.251.090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14.019.651.090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Accumulated Amortization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229a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-12.147.877.806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-11.498.584.052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'- Intangible fixed asset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valuation at fair value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229b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III. Investment property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230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ost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231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Accumulated Depreciation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232a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' - Investment property valuation at fair value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232b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IV. Construction in progress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240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V. Other long-term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250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47.976.418.052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57.219.928.216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Long-term deposits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, collaterals and pledges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251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1.092.282.572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1.169.613.567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 Long-term Prepaid Expenses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252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26.884.135.480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36.050.314.649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Deferred Tax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253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D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eposits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to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Settlement 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Assitance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fund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254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20.000.000.000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20.000.000.000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5. Other long-term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255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VI. Provision for impairment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long term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260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TOTAL ASSETS (270 = 100 + 200)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270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2.437.442.277.702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2.927.161.189.656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C. LIABILITIES (300 = 310 + 340)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650.705.473.059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1.235.009.147.192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I. Current liabilities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310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335.051.183.316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914.347.334.930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1. Short-term borrowings and financ</w:t>
            </w:r>
            <w:proofErr w:type="spellStart"/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ial</w:t>
            </w:r>
            <w:proofErr w:type="spellEnd"/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lease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311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200.000.000.000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129.900.000.000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1.1 Short-term borrowings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200.000.000.000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129.900.000.000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1.2 Short-term Loans from financ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ial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lease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 Short-term borrowings for financ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ial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Short-term convertible bond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Short-term issued bond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316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5. Borrowings for the Settlement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Advance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fund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317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6. Pay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ables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for securities trading expenses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318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2.559.436.271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3.700.362.817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 Pay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ables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for trading error of fiancial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319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8. Short-term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trade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Payable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5.531.736.637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2.622.604.004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9. Short-term advance from 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custum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ers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15.543.331.817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2.771.000.000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10.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Statutory obligations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5.655.030.832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8.099.520.084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11. Pay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ables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to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employees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39.380.991.019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43.691.980.762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12.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mployees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benefits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1.559.993.024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967.203.941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13. Short-term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accrued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expeneses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7.298.755.186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5.082.283.353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14. Short-term int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ra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company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payables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326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15. Short-term unrealized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revenue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327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16. Short-term received Guarantee Deposits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328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17. Other Short-term payables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329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48.531.322.348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551.293.643.777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18. Short-term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provision for payables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330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19. Bonus and welfare fund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331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8.990.586.182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6.061.490.456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20.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Payables under B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ond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repo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agreement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332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160.157.245.736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II.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Non-current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liabilities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340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315.654.289.743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320.661.812.262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Long-term borrowings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and leased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1.1 Long-term borrowings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1.2 Long-term lease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 Long-term borrowing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financial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Long-term convertible bond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Long-term issued bond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346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306.430.049.267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312.922.170.663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5. Long-term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trade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Payable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347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6. Long-term advance from 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custum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ers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348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7. Long-term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accrued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expeneses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349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8. Long-term int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ra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company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payables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350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9. Long-term unrealized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revenue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351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10. Long-term received Guarantee Deposits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352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11. Other long-term payables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353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12. Long-term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provision for payables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354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13.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Provision of </w:t>
            </w:r>
            <w:r w:rsidRPr="0093675D">
              <w:rPr>
                <w:rFonts w:eastAsia="Times New Roman"/>
                <w:lang w:val="en-US" w:eastAsia="vi-VN"/>
              </w:rPr>
              <w:t>Indemnity</w:t>
            </w:r>
            <w:r w:rsidRPr="0093675D" w:rsidDel="00CA4FF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Investor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355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14. Deferred Tax Liabiliti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y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356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9.224.240.476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7.739.641.599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15. Science and Technology Development Fund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357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285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54B50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A. Owner's equity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(400 = 410 + 420)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954B50" w:rsidRDefault="00FB4D4A" w:rsidP="006A5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400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1.786.736.804.643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1.692.152.042.464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I. Owner's equity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1.786.736.804.643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1.692.152.042.464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1. 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apital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1.332.095.854.220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1.332.095.854.220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1.1 Contributed capital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411.1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722.339.370.000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722.339.370.000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Legal capital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411.1a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722.339.370.000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722.339.370.000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b.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Supplementary capital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411.1b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1.2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Share premium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411.2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610.253.166.720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610.253.166.720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1.3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Bond option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411.3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1.4 Other capital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411.4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1.5 Treasury shares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411.5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-496.682.500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-496.682.500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Difference from revaluation of assets at fair value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26.641.373.854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23.148.061.854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Foreign exchange differences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4.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harter capital supplement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ary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reserve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36.121.049.159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36.121.049.159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5.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Operational risk and 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finacial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reserve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36.121.049.159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36.121.049.159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6. Other funds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416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7.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Undistributed Profit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417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355.757.478.251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264.666.028.072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7.1 Realized profit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417.1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381.568.073.933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294.233.027.901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7.2 Unrealized profit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417.2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-25.810.595.682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-29.566.999.829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FB4D4A" w:rsidRPr="0093675D" w:rsidRDefault="00FB4D4A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II. Other resources and funds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B4D4A" w:rsidRPr="008D2FEB" w:rsidRDefault="00FB4D4A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420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4D4A" w:rsidRPr="0093675D" w:rsidTr="00FB4D4A">
        <w:trPr>
          <w:trHeight w:val="300"/>
        </w:trPr>
        <w:tc>
          <w:tcPr>
            <w:tcW w:w="4447" w:type="dxa"/>
            <w:shd w:val="clear" w:color="auto" w:fill="auto"/>
            <w:vAlign w:val="center"/>
            <w:hideMark/>
          </w:tcPr>
          <w:p w:rsidR="00FB4D4A" w:rsidRPr="0093675D" w:rsidRDefault="00FB4D4A" w:rsidP="00AB1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TOTAL LIABILITIES AND OWNER'S EQUITY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AB1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440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2.437.442.277.702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2.927.161.189.656</w:t>
            </w:r>
          </w:p>
        </w:tc>
      </w:tr>
    </w:tbl>
    <w:p w:rsidR="00EE277B" w:rsidRPr="0093675D" w:rsidRDefault="00EE277B" w:rsidP="00994D8E">
      <w:pPr>
        <w:rPr>
          <w:rFonts w:cstheme="minorHAnsi"/>
          <w:sz w:val="20"/>
          <w:szCs w:val="20"/>
        </w:rPr>
        <w:sectPr w:rsidR="00EE277B" w:rsidRPr="0093675D" w:rsidSect="00AB1C44">
          <w:pgSz w:w="11906" w:h="16838"/>
          <w:pgMar w:top="426" w:right="1440" w:bottom="851" w:left="1440" w:header="708" w:footer="708" w:gutter="0"/>
          <w:cols w:space="708"/>
          <w:docGrid w:linePitch="360"/>
        </w:sectPr>
      </w:pPr>
    </w:p>
    <w:tbl>
      <w:tblPr>
        <w:tblW w:w="9333" w:type="dxa"/>
        <w:tblInd w:w="89" w:type="dxa"/>
        <w:tblLook w:val="04A0"/>
      </w:tblPr>
      <w:tblGrid>
        <w:gridCol w:w="4406"/>
        <w:gridCol w:w="791"/>
        <w:gridCol w:w="2068"/>
        <w:gridCol w:w="2025"/>
        <w:gridCol w:w="43"/>
      </w:tblGrid>
      <w:tr w:rsidR="00EE277B" w:rsidRPr="0093675D" w:rsidTr="00C82CE7">
        <w:trPr>
          <w:gridAfter w:val="1"/>
          <w:wAfter w:w="43" w:type="dxa"/>
          <w:trHeight w:val="285"/>
        </w:trPr>
        <w:tc>
          <w:tcPr>
            <w:tcW w:w="9290" w:type="dxa"/>
            <w:gridSpan w:val="4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E277B" w:rsidRPr="0093675D" w:rsidRDefault="00EE277B" w:rsidP="00925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vi-VN"/>
              </w:rPr>
              <w:lastRenderedPageBreak/>
              <w:t>OFF BALANCE SHEET ITEMS</w:t>
            </w:r>
          </w:p>
          <w:p w:rsidR="00EE277B" w:rsidRPr="0093675D" w:rsidRDefault="00EE277B" w:rsidP="00925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</w:pPr>
          </w:p>
          <w:p w:rsidR="00EE277B" w:rsidRPr="0093675D" w:rsidRDefault="00EE277B" w:rsidP="00925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  <w:t xml:space="preserve">                                                                                                         </w:t>
            </w:r>
          </w:p>
        </w:tc>
      </w:tr>
      <w:tr w:rsidR="00EE277B" w:rsidRPr="0093675D" w:rsidTr="00C82CE7">
        <w:trPr>
          <w:gridAfter w:val="1"/>
          <w:wAfter w:w="43" w:type="dxa"/>
          <w:trHeight w:val="285"/>
        </w:trPr>
        <w:tc>
          <w:tcPr>
            <w:tcW w:w="929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B" w:rsidRPr="0093675D" w:rsidRDefault="00EE277B" w:rsidP="009254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vi-VN"/>
              </w:rPr>
              <w:t xml:space="preserve">ASSETS OF </w:t>
            </w:r>
            <w:r w:rsidR="00F87E26"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  <w:t xml:space="preserve">THE </w:t>
            </w:r>
            <w:r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vi-VN"/>
              </w:rPr>
              <w:t xml:space="preserve">COMPANY AND </w:t>
            </w:r>
            <w:r w:rsidR="00F87E26"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vi-VN"/>
              </w:rPr>
              <w:t xml:space="preserve">ASSETS </w:t>
            </w:r>
            <w:r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vi-VN"/>
              </w:rPr>
              <w:t xml:space="preserve">MANAGED </w:t>
            </w:r>
            <w:r w:rsidR="00F87E26"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vi-VN"/>
              </w:rPr>
              <w:t>UNDER AGREEM</w:t>
            </w:r>
            <w:r w:rsidR="00F87E26"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  <w:t>ENTS</w:t>
            </w:r>
          </w:p>
          <w:p w:rsidR="00EE277B" w:rsidRPr="0093675D" w:rsidRDefault="00EE277B" w:rsidP="00C82CE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  <w:t xml:space="preserve">                                                                                                </w:t>
            </w:r>
          </w:p>
        </w:tc>
      </w:tr>
      <w:tr w:rsidR="00195637" w:rsidRPr="0093675D" w:rsidTr="00195637">
        <w:trPr>
          <w:gridAfter w:val="1"/>
          <w:wAfter w:w="43" w:type="dxa"/>
          <w:trHeight w:val="37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37" w:rsidRPr="0093675D" w:rsidRDefault="00195637" w:rsidP="00195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37" w:rsidRPr="0093675D" w:rsidRDefault="00195637" w:rsidP="00195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37" w:rsidRPr="0093675D" w:rsidRDefault="00195637" w:rsidP="00195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This year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37" w:rsidRPr="00195637" w:rsidRDefault="00195637" w:rsidP="00195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Previous year</w:t>
            </w:r>
          </w:p>
        </w:tc>
      </w:tr>
      <w:tr w:rsidR="00FB4D4A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1. Leased fixed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B4D4A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2. Pledged valuable papers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B4D4A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3. Mortgaged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B4D4A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4. Bad debt written off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390.400.000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390.400.000 </w:t>
            </w:r>
          </w:p>
        </w:tc>
      </w:tr>
      <w:tr w:rsidR="00FB4D4A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5. Foreign currencies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B4D4A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6. Outstanding shares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72.200.145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72.200.145 </w:t>
            </w:r>
          </w:p>
        </w:tc>
      </w:tr>
      <w:tr w:rsidR="00FB4D4A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7. Treasury shares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33.792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33.792 </w:t>
            </w:r>
          </w:p>
        </w:tc>
      </w:tr>
      <w:tr w:rsidR="00FB4D4A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4A" w:rsidRPr="0093675D" w:rsidRDefault="00FB4D4A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8.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T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he company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‘s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Financial assets listed/ registered at VSD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139.420.180.000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205.698.370.000 </w:t>
            </w:r>
          </w:p>
        </w:tc>
      </w:tr>
      <w:tr w:rsidR="00FB4D4A" w:rsidRPr="0093675D" w:rsidTr="00F561A6">
        <w:trPr>
          <w:gridAfter w:val="1"/>
          <w:wAfter w:w="43" w:type="dxa"/>
          <w:trHeight w:val="449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4A" w:rsidRPr="0093675D" w:rsidRDefault="00FB4D4A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9.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T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he company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‘s non-trade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Financial assets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deposited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at VSD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3.051.650.000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3.000.040.000 </w:t>
            </w:r>
          </w:p>
        </w:tc>
      </w:tr>
      <w:tr w:rsidR="00FB4D4A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10.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T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he company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‘s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awaiting Financial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010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2.213.300.000 </w:t>
            </w:r>
          </w:p>
        </w:tc>
      </w:tr>
      <w:tr w:rsidR="00FB4D4A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11.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T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he company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‘s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Financial assets</w:t>
            </w:r>
            <w:r w:rsidRPr="0093675D" w:rsidDel="00B50B8E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used to correct trading errors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011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B4D4A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12.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T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he company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‘s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Financial assets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which have not been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deposited at VSD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012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174.686.470.000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174.686.470.000 </w:t>
            </w:r>
          </w:p>
        </w:tc>
      </w:tr>
      <w:tr w:rsidR="00FB4D4A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13. Financial assets under rights enjoyment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013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C82CE7" w:rsidRPr="0093675D" w:rsidTr="00C82CE7">
        <w:trPr>
          <w:gridAfter w:val="1"/>
          <w:wAfter w:w="43" w:type="dxa"/>
          <w:trHeight w:val="566"/>
        </w:trPr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</w:p>
          <w:p w:rsidR="00C82CE7" w:rsidRPr="0093675D" w:rsidRDefault="00C82CE7" w:rsidP="00EE27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eastAsia="vi-VN"/>
              </w:rPr>
              <w:t>ASSETS AND LI</w:t>
            </w: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val="en-US" w:eastAsia="vi-VN"/>
              </w:rPr>
              <w:t>ABILITIES</w:t>
            </w: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eastAsia="vi-VN"/>
              </w:rPr>
              <w:t xml:space="preserve"> MANAGED </w:t>
            </w: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val="en-US" w:eastAsia="vi-VN"/>
              </w:rPr>
              <w:t xml:space="preserve">UNDER AGREEMENT </w:t>
            </w: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eastAsia="vi-VN"/>
              </w:rPr>
              <w:t xml:space="preserve">WITH </w:t>
            </w: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val="en-US" w:eastAsia="vi-VN"/>
              </w:rPr>
              <w:t>INVESTO</w:t>
            </w: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eastAsia="vi-VN"/>
              </w:rPr>
              <w:t>RS</w:t>
            </w:r>
          </w:p>
          <w:p w:rsidR="00C82CE7" w:rsidRPr="0093675D" w:rsidRDefault="00C82CE7" w:rsidP="00C82C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val="en-US" w:eastAsia="vi-VN"/>
              </w:rPr>
              <w:t xml:space="preserve">                                                                                                              </w:t>
            </w:r>
          </w:p>
        </w:tc>
      </w:tr>
      <w:tr w:rsidR="00826938" w:rsidRPr="0093675D" w:rsidTr="00C82CE7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38" w:rsidRPr="0093675D" w:rsidRDefault="00826938" w:rsidP="00826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938" w:rsidRPr="0093675D" w:rsidRDefault="00826938" w:rsidP="00826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938" w:rsidRPr="0093675D" w:rsidRDefault="00826938" w:rsidP="00826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This year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938" w:rsidRPr="00195637" w:rsidRDefault="00826938" w:rsidP="00826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Previous year</w:t>
            </w:r>
          </w:p>
        </w:tc>
      </w:tr>
      <w:tr w:rsidR="00AB058E" w:rsidRPr="0093675D" w:rsidTr="00F561A6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1.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Investor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's financial assets listed/ registered for trading at VSD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27.419.373.138.000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24.918.883.010.000 </w:t>
            </w:r>
          </w:p>
        </w:tc>
      </w:tr>
      <w:tr w:rsidR="00AB058E" w:rsidRPr="0093675D" w:rsidTr="00F561A6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a. Unrestricted financial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26.382.714.268.000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24.019.054.660.000 </w:t>
            </w:r>
          </w:p>
        </w:tc>
      </w:tr>
      <w:tr w:rsidR="00AB058E" w:rsidRPr="0093675D" w:rsidTr="00F561A6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b.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R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estricted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 f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inancial assets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237.693.990.000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279.960.730.000 </w:t>
            </w:r>
          </w:p>
        </w:tc>
      </w:tr>
      <w:tr w:rsidR="00AB058E" w:rsidRPr="0093675D" w:rsidTr="00F561A6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c. Mortgage financial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575.972.890.000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312.755.540.000 </w:t>
            </w:r>
          </w:p>
        </w:tc>
      </w:tr>
      <w:tr w:rsidR="00AB058E" w:rsidRPr="0093675D" w:rsidTr="00F561A6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d. Isolated or suspended financial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92.969.860.000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92.969.860.000 </w:t>
            </w:r>
          </w:p>
        </w:tc>
      </w:tr>
      <w:tr w:rsidR="00AB058E" w:rsidRPr="0093675D" w:rsidTr="00F561A6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e. Financial assets awaiting settlement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130.022.130.000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214.142.220.000 </w:t>
            </w:r>
          </w:p>
        </w:tc>
      </w:tr>
      <w:tr w:rsidR="00AB058E" w:rsidRPr="0093675D" w:rsidTr="00F561A6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f. Financial assets awaiting for lending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AB058E" w:rsidRPr="0093675D" w:rsidTr="00F561A6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2. </w:t>
            </w:r>
            <w:proofErr w:type="spellStart"/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</w:t>
            </w:r>
            <w:proofErr w:type="spellEnd"/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r's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non-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traded financial assets deposited at VSD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23.395.660.000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205.695.930.000 </w:t>
            </w:r>
          </w:p>
        </w:tc>
      </w:tr>
      <w:tr w:rsidR="00AB058E" w:rsidRPr="0093675D" w:rsidTr="00F561A6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a. Unrestricted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and non-traded f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inancial assets deposited at VSD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022.1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17.880.480.000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2.146.660.000 </w:t>
            </w:r>
          </w:p>
        </w:tc>
      </w:tr>
      <w:tr w:rsidR="00AB058E" w:rsidRPr="0093675D" w:rsidTr="00F561A6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b.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R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estricted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and non-traded f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inancial assets deposited at VSD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022.2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5.515.180.000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203.549.270.000 </w:t>
            </w:r>
          </w:p>
        </w:tc>
      </w:tr>
      <w:tr w:rsidR="00AB058E" w:rsidRPr="0093675D" w:rsidTr="00F561A6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c.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Non-traded, non-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mortgaged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 f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inancial assets deposited at VSD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022.3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AB058E" w:rsidRPr="0093675D" w:rsidTr="00F561A6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d. 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Non-traded, non-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</w:t>
            </w:r>
            <w:proofErr w:type="spellStart"/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isolat</w:t>
            </w:r>
            <w:proofErr w:type="spellEnd"/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ed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, not </w:t>
            </w:r>
            <w:proofErr w:type="spellStart"/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suppend</w:t>
            </w:r>
            <w:proofErr w:type="spellEnd"/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 f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inancial assets deposited at VSD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022.4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AB058E" w:rsidRPr="0093675D" w:rsidTr="00F561A6">
        <w:trPr>
          <w:trHeight w:val="403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3. </w:t>
            </w:r>
            <w:proofErr w:type="spellStart"/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</w:t>
            </w:r>
            <w:proofErr w:type="spellEnd"/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r's awaiting financial assets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1.335.269.266.000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221.116.530.000 </w:t>
            </w:r>
          </w:p>
        </w:tc>
      </w:tr>
      <w:tr w:rsidR="00AB058E" w:rsidRPr="0093675D" w:rsidTr="00F561A6">
        <w:trPr>
          <w:trHeight w:val="541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4. Financial assets used to correct trading errors of investors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024.a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AB058E" w:rsidRPr="0093675D" w:rsidTr="00F561A6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5.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nvestor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’s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financial assets w</w:t>
            </w:r>
            <w:proofErr w:type="spellStart"/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hich</w:t>
            </w:r>
            <w:proofErr w:type="spellEnd"/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 have not been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deposited at </w:t>
            </w: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V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SD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024.b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1.809.322.700.000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1.809.322.700.000 </w:t>
            </w:r>
          </w:p>
        </w:tc>
      </w:tr>
      <w:tr w:rsidR="00AB058E" w:rsidRPr="0093675D" w:rsidTr="00F561A6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6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Investor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's financial assets under rights enjoyment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AB058E" w:rsidRPr="0093675D" w:rsidTr="00F561A6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7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Investor</w:t>
            </w:r>
            <w:r w:rsidRPr="0093675D" w:rsidDel="0036612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's Deposits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1.971.198.292.077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799.756.495.843 </w:t>
            </w:r>
          </w:p>
        </w:tc>
      </w:tr>
      <w:tr w:rsidR="00AB058E" w:rsidRPr="0093675D" w:rsidTr="00F561A6">
        <w:trPr>
          <w:trHeight w:val="269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7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.1 Deposits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for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brokerage activit</w:t>
            </w:r>
            <w:proofErr w:type="spellStart"/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ies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230.573.688.933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558.187.678.624 </w:t>
            </w:r>
          </w:p>
        </w:tc>
      </w:tr>
      <w:tr w:rsidR="00AB058E" w:rsidRPr="0093675D" w:rsidTr="00F561A6">
        <w:trPr>
          <w:trHeight w:val="339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7.2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Investor’s synthesizing 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eposits for securities trading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activities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1.739.644.728.061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235.604.670.445 </w:t>
            </w:r>
          </w:p>
        </w:tc>
      </w:tr>
      <w:tr w:rsidR="00AB058E" w:rsidRPr="0093675D" w:rsidTr="00F561A6">
        <w:trPr>
          <w:trHeight w:val="28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7.3 Deposits for clearing and settlement activities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AB058E" w:rsidRPr="0093675D" w:rsidTr="00F561A6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a. Domestic Investor's deposits for clearing and settlement activities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029.1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AB058E" w:rsidRPr="0093675D" w:rsidTr="00F561A6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lastRenderedPageBreak/>
              <w:t>b. Foreign Investor's deposits for clearing and settlement activities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029.2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AB058E" w:rsidRPr="0093675D" w:rsidTr="00F561A6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7.4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ecurities issuers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 ‘s 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eposits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979.875.083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5.964.146.774 </w:t>
            </w:r>
          </w:p>
        </w:tc>
      </w:tr>
      <w:tr w:rsidR="00AB058E" w:rsidRPr="0093675D" w:rsidTr="00F561A6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8. Payable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for investor’s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eposits for securities trading under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the company ‘s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management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1.960.104.260.513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734.555.769.517 </w:t>
            </w:r>
          </w:p>
        </w:tc>
      </w:tr>
      <w:tr w:rsidR="00AB058E" w:rsidRPr="0093675D" w:rsidTr="00F561A6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8.1 Payable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for domestic investor’s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eposits for securities trading under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the company ‘s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management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031.1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1.958.883.087.480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733.215.022.591 </w:t>
            </w:r>
          </w:p>
        </w:tc>
      </w:tr>
      <w:tr w:rsidR="00AB058E" w:rsidRPr="0093675D" w:rsidTr="00F561A6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8.2 Payable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for foreign investor’s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eposits for securities trading under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the company ‘s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management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031.2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1.221.173.033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1.340.746.926 </w:t>
            </w:r>
          </w:p>
        </w:tc>
      </w:tr>
      <w:tr w:rsidR="00AB058E" w:rsidRPr="0093675D" w:rsidTr="00F561A6">
        <w:trPr>
          <w:trHeight w:val="401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9. Payable to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securities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issuer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2.495.578.985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6.352.246.425 </w:t>
            </w:r>
          </w:p>
        </w:tc>
      </w:tr>
      <w:tr w:rsidR="00AB058E" w:rsidRPr="0093675D" w:rsidTr="00F561A6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8E" w:rsidRPr="0093675D" w:rsidRDefault="00AB058E" w:rsidP="005165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10. Receivables from </w:t>
            </w:r>
            <w:proofErr w:type="spellStart"/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</w:t>
            </w:r>
            <w:proofErr w:type="spellEnd"/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rs for error of financial asset transaction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8E" w:rsidRPr="0093675D" w:rsidRDefault="00AB058E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AB058E" w:rsidRPr="0093675D" w:rsidTr="00F561A6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8E" w:rsidRPr="0093675D" w:rsidRDefault="00AB058E" w:rsidP="005165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1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1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. Payables to </w:t>
            </w:r>
            <w:proofErr w:type="spellStart"/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</w:t>
            </w:r>
            <w:proofErr w:type="spellEnd"/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rs for error of financial asset transaction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8E" w:rsidRPr="0093675D" w:rsidRDefault="00AB058E" w:rsidP="00925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AB058E" w:rsidRPr="0093675D" w:rsidTr="00F561A6">
        <w:trPr>
          <w:trHeight w:val="336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8E" w:rsidRPr="0093675D" w:rsidRDefault="00AB058E" w:rsidP="009254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1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2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Dividend, bond principal and interest p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ayables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8E" w:rsidRPr="0093675D" w:rsidRDefault="00AB058E" w:rsidP="00925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8.598.452.579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8E" w:rsidRDefault="00AB058E" w:rsidP="00AB058E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58.848.479.901 </w:t>
            </w:r>
          </w:p>
        </w:tc>
      </w:tr>
    </w:tbl>
    <w:p w:rsidR="00994D8E" w:rsidRPr="0093675D" w:rsidRDefault="00994D8E" w:rsidP="00994D8E">
      <w:pPr>
        <w:rPr>
          <w:rFonts w:cstheme="minorHAnsi"/>
          <w:sz w:val="20"/>
          <w:szCs w:val="20"/>
          <w:lang w:val="en-US"/>
        </w:rPr>
        <w:sectPr w:rsidR="00994D8E" w:rsidRPr="0093675D" w:rsidSect="009254D7">
          <w:pgSz w:w="11906" w:h="16838"/>
          <w:pgMar w:top="709" w:right="1440" w:bottom="1276" w:left="1440" w:header="708" w:footer="708" w:gutter="0"/>
          <w:cols w:space="708"/>
          <w:docGrid w:linePitch="360"/>
        </w:sectPr>
      </w:pPr>
    </w:p>
    <w:p w:rsidR="00D26A6B" w:rsidRPr="0093675D" w:rsidRDefault="00D26A6B" w:rsidP="002A5EE7">
      <w:pPr>
        <w:jc w:val="center"/>
        <w:rPr>
          <w:rFonts w:cstheme="minorHAnsi"/>
          <w:b/>
          <w:sz w:val="20"/>
          <w:szCs w:val="20"/>
          <w:lang w:val="en-US"/>
        </w:rPr>
      </w:pPr>
      <w:r w:rsidRPr="0093675D">
        <w:rPr>
          <w:rFonts w:cstheme="minorHAnsi"/>
          <w:b/>
          <w:sz w:val="20"/>
          <w:szCs w:val="20"/>
          <w:lang w:val="en-US"/>
        </w:rPr>
        <w:lastRenderedPageBreak/>
        <w:t>INCOME STATEMENT ENDED 3</w:t>
      </w:r>
      <w:r w:rsidR="00F561A6">
        <w:rPr>
          <w:rFonts w:cstheme="minorHAnsi"/>
          <w:b/>
          <w:sz w:val="20"/>
          <w:szCs w:val="20"/>
          <w:lang w:val="en-US"/>
        </w:rPr>
        <w:t>0</w:t>
      </w:r>
      <w:r w:rsidR="00116341" w:rsidRPr="0093675D">
        <w:rPr>
          <w:rFonts w:cstheme="minorHAnsi"/>
          <w:b/>
          <w:sz w:val="20"/>
          <w:szCs w:val="20"/>
          <w:lang w:val="en-US"/>
        </w:rPr>
        <w:t xml:space="preserve"> </w:t>
      </w:r>
      <w:r w:rsidR="00E062EF">
        <w:rPr>
          <w:rFonts w:cstheme="minorHAnsi"/>
          <w:b/>
          <w:sz w:val="20"/>
          <w:szCs w:val="20"/>
          <w:lang w:val="en-US"/>
        </w:rPr>
        <w:t>SEPTEMBER</w:t>
      </w:r>
      <w:r w:rsidR="00AB24C1">
        <w:rPr>
          <w:rFonts w:cstheme="minorHAnsi"/>
          <w:b/>
          <w:sz w:val="20"/>
          <w:szCs w:val="20"/>
          <w:lang w:val="en-US"/>
        </w:rPr>
        <w:t xml:space="preserve"> 2019</w:t>
      </w:r>
    </w:p>
    <w:tbl>
      <w:tblPr>
        <w:tblW w:w="1431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9"/>
        <w:gridCol w:w="809"/>
        <w:gridCol w:w="1989"/>
        <w:gridCol w:w="1927"/>
        <w:gridCol w:w="2048"/>
        <w:gridCol w:w="2048"/>
      </w:tblGrid>
      <w:tr w:rsidR="00195637" w:rsidRPr="0093675D" w:rsidTr="004676A2">
        <w:trPr>
          <w:trHeight w:val="716"/>
        </w:trPr>
        <w:tc>
          <w:tcPr>
            <w:tcW w:w="5489" w:type="dxa"/>
            <w:shd w:val="clear" w:color="auto" w:fill="auto"/>
            <w:vAlign w:val="center"/>
          </w:tcPr>
          <w:p w:rsidR="00195637" w:rsidRPr="0093675D" w:rsidRDefault="00195637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95637" w:rsidRPr="0093675D" w:rsidRDefault="00195637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195637" w:rsidRPr="00A364D3" w:rsidRDefault="00195637" w:rsidP="00F5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</w:pPr>
            <w:r w:rsidRPr="00A364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>Quarter I</w:t>
            </w:r>
            <w:r w:rsidR="00F561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>I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:rsidR="00195637" w:rsidRPr="00A364D3" w:rsidRDefault="00195637" w:rsidP="00F5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</w:pPr>
            <w:r w:rsidRPr="00A364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Accumulated</w:t>
            </w:r>
          </w:p>
        </w:tc>
      </w:tr>
      <w:tr w:rsidR="00195637" w:rsidRPr="0093675D" w:rsidTr="004676A2">
        <w:trPr>
          <w:trHeight w:val="716"/>
        </w:trPr>
        <w:tc>
          <w:tcPr>
            <w:tcW w:w="5489" w:type="dxa"/>
            <w:shd w:val="clear" w:color="auto" w:fill="auto"/>
            <w:vAlign w:val="center"/>
            <w:hideMark/>
          </w:tcPr>
          <w:p w:rsidR="00195637" w:rsidRPr="0093675D" w:rsidRDefault="00195637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OPERATING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REVENUE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195637" w:rsidRPr="0093675D" w:rsidRDefault="00195637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195637" w:rsidRPr="00A364D3" w:rsidRDefault="00195637" w:rsidP="00F5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A364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>This year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195637" w:rsidRPr="00A364D3" w:rsidRDefault="00195637" w:rsidP="00F5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A364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>Previous year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195637" w:rsidRPr="00A364D3" w:rsidRDefault="00195637" w:rsidP="00F5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A364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>This year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195637" w:rsidRPr="00A364D3" w:rsidRDefault="00195637" w:rsidP="00F5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A364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>Previous year</w:t>
            </w:r>
          </w:p>
        </w:tc>
      </w:tr>
      <w:tr w:rsidR="00FB4D4A" w:rsidRPr="0093675D" w:rsidTr="00F561A6">
        <w:trPr>
          <w:trHeight w:val="675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1.1 Gains from Financial assets at fair value through profit and loss (FVTPL)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42.684.623.385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45.834.678.893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119.278.884.427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108.407.983.709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a. Gains 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disposal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financial assets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at FVTPL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1.1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18.311.694.888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10.523.323.536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40.083.753.747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27.336.357.561 </w:t>
            </w:r>
          </w:p>
        </w:tc>
      </w:tr>
      <w:tr w:rsidR="00FB4D4A" w:rsidRPr="0093675D" w:rsidTr="00F561A6">
        <w:trPr>
          <w:trHeight w:val="487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b. Gains 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evaluation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financial assets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at FVTPL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1.2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14.134.925.397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25.832.104.957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42.520.942.248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67.818.254.535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c. Dividend, interests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income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from financial assets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FVTPL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1.3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10.238.003.100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9.479.250.400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36.674.188.432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13.253.371.613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1.2 Gains from Held - to - maturity investments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(HTM)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5.493.829.197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2.921.580.210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16.305.248.184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1.3 Gains from loans and receivables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35.946.912.163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28.096.210.178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130.645.694.560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110.146.432.633 </w:t>
            </w:r>
          </w:p>
        </w:tc>
      </w:tr>
      <w:tr w:rsidR="00FB4D4A" w:rsidRPr="0093675D" w:rsidTr="00F561A6">
        <w:trPr>
          <w:trHeight w:val="39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1.4 Gains from financial assets available for sale (AFS)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4.971.727.400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917.148.400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1.5 Gains from derivative tools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1.6 Revenue from brokeage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38.982.083.983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37.977.178.345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102.715.658.916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133.506.755.011 </w:t>
            </w:r>
          </w:p>
        </w:tc>
      </w:tr>
      <w:tr w:rsidR="00FB4D4A" w:rsidRPr="0093675D" w:rsidTr="00F561A6">
        <w:trPr>
          <w:trHeight w:val="533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1.7 Revenue from securities underwriting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and issuance agency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25.000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62.602.909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214.790.219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1.8 Revenue from consultancy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8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1.09 Revenue from securities custod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ian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9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1.456.780.966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1.790.897.292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4.314.814.310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4.716.941.833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1.10 Revenue from financial advisory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7.052.727.273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820.909.091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9.771.909.090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4.355.386.364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1.11 Revenue from other activities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808.012.065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90.966.181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1.194.998.814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771.395.526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TOTAL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OPERATING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REVENUE  (20 = 01&gt;11)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126.931.139.835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120.104.694.177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375.877.870.636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379.342.081.879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II. EXPENSE FOR OPERATING ACTIVITIES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B4D4A" w:rsidRPr="0093675D" w:rsidTr="00F561A6">
        <w:trPr>
          <w:trHeight w:val="534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2.1 Loss from Financial assets at fair value through profit and loss (FVTPL)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23.382.219.604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35.806.885.550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82.117.337.751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97.110.369.888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a. Loss 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disposal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of financial assets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at FVTPL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21.1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14.656.610.246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11.506.674.261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43.964.070.527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17.763.755.742 </w:t>
            </w:r>
          </w:p>
        </w:tc>
      </w:tr>
      <w:tr w:rsidR="00FB4D4A" w:rsidRPr="0093675D" w:rsidTr="00F561A6">
        <w:trPr>
          <w:trHeight w:val="415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 xml:space="preserve">b.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Loss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evaluation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financial assets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at FVTPL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21.2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8.725.609.358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24.300.211.289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38.153.267.224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79.346.614.146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c. Expenses for purchase of FVTPL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21.3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2.2 Loss from Held - to - maturity investments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B4D4A" w:rsidRPr="0093675D" w:rsidTr="00F561A6">
        <w:trPr>
          <w:trHeight w:val="551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2.3  Loss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and fair value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from assets available for sale (AFS)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23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2.4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Provision expense for diminution in value and impairment of financial asset and doubtful debts and borrowing costs of loans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24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-10.275.363.584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-57.453.409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-11.328.341.791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820.816.253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2.5 Loss from derivative tools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25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2.6 Expenses for proprietary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trading activities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26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518.559.088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551.067.329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1.269.560.287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1.295.172.568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2.7 Expenses for brokeage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27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32.396.488.368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25.193.951.092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82.729.252.957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103.963.898.486 </w:t>
            </w:r>
          </w:p>
        </w:tc>
      </w:tr>
      <w:tr w:rsidR="00FB4D4A" w:rsidRPr="0093675D" w:rsidTr="00F561A6">
        <w:trPr>
          <w:trHeight w:val="401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2.8 Expenses for securities underwriting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and issuance agency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28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2.9 Expenses for consultancy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29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2.10 Expenses for 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custodian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2.797.091.683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3.850.523.296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8.544.070.359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10.240.794.471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2.11. Expenses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for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financial advisory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4.640.977.324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2.232.296.789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7.822.368.523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6.508.300.627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2.12 Expenses for other activities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2.200.981.014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2.478.949.924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5.516.925.363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5.761.135.337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val="en-US" w:eastAsia="vi-VN"/>
              </w:rPr>
              <w:t>In which: Expenses for fixing transaction and trading errors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33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324.500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9.323.000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TOTAL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OPERATING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EXPENSE (40 = 21-&gt;32)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55.660.953.497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70.056.220.571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176.671.173.449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225.700.487.630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III. FINANCI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AL INCOME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3.1 Realize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 and unrealized 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oreign exchange differences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119.046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B4D4A" w:rsidRPr="0093675D" w:rsidTr="00F561A6">
        <w:trPr>
          <w:trHeight w:val="505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3.2 Revenue, receivalbes from dividends, interest in the period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50.622.578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7.277.590.902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11.680.604.704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20.622.296.644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3.3 Gains from investment in associates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43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3.4 Other investment revenue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44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Total  (50 = 41-&gt;44)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50.622.578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7.277.590.902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11.680.723.750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20.622.296.644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I.V FINANCIAL EXPENSE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4.1 Realize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 and unrealized 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oreign exchange differences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4.2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Borrowing cost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10.665.416.750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9.704.210.172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31.386.197.686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17.270.690.754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4.3 Losses from investment in associates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53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4.4.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Expense of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rovision for impairment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long term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financial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assets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54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4.5 Other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investment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expense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55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Total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financial expense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(60 = 51-&gt;5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5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10.665.416.750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9.704.210.172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31.386.197.686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17.270.690.754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>V. Sale expenses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>VI. General and administrati</w:t>
            </w:r>
            <w:proofErr w:type="spellStart"/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ive</w:t>
            </w:r>
            <w:proofErr w:type="spellEnd"/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 expenses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22.011.557.136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15.882.523.966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68.465.478.298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56.511.203.414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VII. OPERATING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PROFIT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 (70= 20+50-40-60-61-62)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38.643.835.030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31.739.330.370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111.035.744.953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100.481.996.725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VIII. OTHER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INCOME AND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EXPENSES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8.1 Other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income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3.636.364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3.636.364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118.454.545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8.2 Other expenses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116.761.243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10.970.000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372.083.306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253.060.000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Total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other activities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(80= 71-72)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80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-113.124.879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-10.970.000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-368.446.942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-134.605.455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IX.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PROFIT BEFORE TAX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(90=70 + 80)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90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38.530.710.151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31.728.360.370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110.667.298.011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100.347.391.270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9.1 Realized p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rofit</w:t>
            </w:r>
            <w:proofErr w:type="spellEnd"/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91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33.121.394.112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30.196.466.702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106.299.622.987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111.875.750.881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9.2 Unrealized p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rofit</w:t>
            </w:r>
            <w:proofErr w:type="spellEnd"/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92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5.409.316.039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1.531.893.668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4.367.675.024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-11.528.359.611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826938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8269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X. </w:t>
            </w:r>
            <w:r w:rsidRPr="008269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 xml:space="preserve">Corporate </w:t>
            </w:r>
            <w:r w:rsidRPr="008269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Income tax </w:t>
            </w:r>
            <w:r w:rsidRPr="008269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(CIT)expense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826938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8269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3.638.577.357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4.431.152.978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12.466.655.294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17.453.204.249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10.1 Current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CIT expense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100.1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2.576.443.179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5.257.745.493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11.855.384.417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18.387.343.472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10.2 Deferred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CIT expense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100.2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1.062.134.178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-826.592.515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611.270.877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-934.139.223 </w:t>
            </w:r>
          </w:p>
        </w:tc>
      </w:tr>
      <w:tr w:rsidR="00FB4D4A" w:rsidRPr="0093675D" w:rsidTr="00F561A6">
        <w:trPr>
          <w:trHeight w:val="507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XI.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rofit after tax  (200 = 90 - 100)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200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34.892.132.794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27.297.207.392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98.200.642.717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82.894.187.021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XII. 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OTHER COMPREHENSIVE INCOME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 AFTER TAX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B4D4A" w:rsidRPr="0093675D" w:rsidTr="00F561A6">
        <w:trPr>
          <w:trHeight w:val="5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12.1 Gains/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Losses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)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from Revaluation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AFS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financial assets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3.052.608.000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1.314.176.000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3.493.312.000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4.284.464.960 </w:t>
            </w:r>
          </w:p>
        </w:tc>
      </w:tr>
      <w:tr w:rsidR="00FB4D4A" w:rsidRPr="0093675D" w:rsidTr="00F561A6">
        <w:trPr>
          <w:trHeight w:val="377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12.2  Other Gains/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Losses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)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from Foreign exchange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B4D4A" w:rsidRPr="0093675D" w:rsidTr="00F561A6">
        <w:trPr>
          <w:trHeight w:val="540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12.3 Gains/Losses 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fair value of fixed assets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303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B4D4A" w:rsidRPr="0093675D" w:rsidTr="00F561A6">
        <w:trPr>
          <w:trHeight w:val="434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12.4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Other g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ains/Losses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304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826938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8269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lastRenderedPageBreak/>
              <w:t xml:space="preserve">Total </w:t>
            </w:r>
            <w:r w:rsidRPr="008269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comprehensive income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826938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8269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400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3.052.608.000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1.314.176.000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3.493.312.000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4.284.464.960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XIII. NET 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INCOME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PER SHARE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500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B4D4A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13.1 Earning per share (VND/share)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501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483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378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1.360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FB4D4A" w:rsidRDefault="00FB4D4A" w:rsidP="00FB4D4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1.148 </w:t>
            </w:r>
          </w:p>
        </w:tc>
      </w:tr>
    </w:tbl>
    <w:p w:rsidR="002A5EE7" w:rsidRPr="0093675D" w:rsidRDefault="002A5EE7" w:rsidP="00994D8E">
      <w:pPr>
        <w:rPr>
          <w:rFonts w:cstheme="minorHAnsi"/>
          <w:sz w:val="20"/>
          <w:szCs w:val="20"/>
          <w:lang w:val="en-US"/>
        </w:rPr>
        <w:sectPr w:rsidR="002A5EE7" w:rsidRPr="0093675D" w:rsidSect="00D26A6B">
          <w:pgSz w:w="16838" w:h="11906" w:orient="landscape"/>
          <w:pgMar w:top="567" w:right="709" w:bottom="993" w:left="1276" w:header="708" w:footer="708" w:gutter="0"/>
          <w:cols w:space="708"/>
          <w:docGrid w:linePitch="360"/>
        </w:sectPr>
      </w:pPr>
    </w:p>
    <w:p w:rsidR="00994D8E" w:rsidRPr="0093675D" w:rsidRDefault="00994D8E" w:rsidP="00994D8E">
      <w:pPr>
        <w:rPr>
          <w:rFonts w:cstheme="minorHAnsi"/>
          <w:sz w:val="20"/>
          <w:szCs w:val="20"/>
          <w:lang w:val="en-US"/>
        </w:rPr>
        <w:sectPr w:rsidR="00994D8E" w:rsidRPr="0093675D" w:rsidSect="00E81E7F">
          <w:type w:val="continuous"/>
          <w:pgSz w:w="16838" w:h="11906" w:orient="landscape"/>
          <w:pgMar w:top="993" w:right="709" w:bottom="1440" w:left="1276" w:header="708" w:footer="708" w:gutter="0"/>
          <w:cols w:space="708"/>
          <w:docGrid w:linePitch="360"/>
        </w:sectPr>
      </w:pPr>
    </w:p>
    <w:p w:rsidR="00994D8E" w:rsidRPr="0093675D" w:rsidRDefault="00300877" w:rsidP="00300877">
      <w:pPr>
        <w:jc w:val="center"/>
        <w:rPr>
          <w:rFonts w:cstheme="minorHAnsi"/>
          <w:b/>
          <w:sz w:val="20"/>
          <w:szCs w:val="20"/>
          <w:lang w:val="en-US"/>
        </w:rPr>
      </w:pPr>
      <w:r w:rsidRPr="0093675D">
        <w:rPr>
          <w:rFonts w:cstheme="minorHAnsi"/>
          <w:b/>
          <w:sz w:val="20"/>
          <w:szCs w:val="20"/>
          <w:lang w:val="en-US"/>
        </w:rPr>
        <w:lastRenderedPageBreak/>
        <w:t xml:space="preserve">CASH FLOW </w:t>
      </w:r>
      <w:r w:rsidR="006D7172" w:rsidRPr="0093675D">
        <w:rPr>
          <w:rFonts w:cstheme="minorHAnsi"/>
          <w:b/>
          <w:sz w:val="20"/>
          <w:szCs w:val="20"/>
          <w:lang w:val="en-US"/>
        </w:rPr>
        <w:t xml:space="preserve">STATEMENT </w:t>
      </w:r>
      <w:r w:rsidRPr="0093675D">
        <w:rPr>
          <w:rFonts w:cstheme="minorHAnsi"/>
          <w:b/>
          <w:sz w:val="20"/>
          <w:szCs w:val="20"/>
          <w:lang w:val="en-US"/>
        </w:rPr>
        <w:t>ENDED 3</w:t>
      </w:r>
      <w:r w:rsidR="00F561A6">
        <w:rPr>
          <w:rFonts w:cstheme="minorHAnsi"/>
          <w:b/>
          <w:sz w:val="20"/>
          <w:szCs w:val="20"/>
          <w:lang w:val="en-US"/>
        </w:rPr>
        <w:t>0</w:t>
      </w:r>
      <w:r w:rsidR="00E062EF">
        <w:rPr>
          <w:rFonts w:cstheme="minorHAnsi"/>
          <w:b/>
          <w:sz w:val="20"/>
          <w:szCs w:val="20"/>
          <w:lang w:val="en-US"/>
        </w:rPr>
        <w:t xml:space="preserve"> SEPTEMBER</w:t>
      </w:r>
      <w:r w:rsidR="00AB24C1">
        <w:rPr>
          <w:rFonts w:cstheme="minorHAnsi"/>
          <w:b/>
          <w:sz w:val="20"/>
          <w:szCs w:val="20"/>
          <w:lang w:val="en-US"/>
        </w:rPr>
        <w:t xml:space="preserve"> 2019</w:t>
      </w:r>
      <w:r w:rsidRPr="0093675D">
        <w:rPr>
          <w:rFonts w:cstheme="minorHAnsi"/>
          <w:b/>
          <w:sz w:val="20"/>
          <w:szCs w:val="20"/>
          <w:lang w:val="en-US"/>
        </w:rPr>
        <w:t xml:space="preserve"> – DIRECT METHOD</w:t>
      </w:r>
    </w:p>
    <w:tbl>
      <w:tblPr>
        <w:tblW w:w="10686" w:type="dxa"/>
        <w:tblInd w:w="-318" w:type="dxa"/>
        <w:tblLook w:val="04A0"/>
      </w:tblPr>
      <w:tblGrid>
        <w:gridCol w:w="4926"/>
        <w:gridCol w:w="750"/>
        <w:gridCol w:w="2490"/>
        <w:gridCol w:w="2520"/>
      </w:tblGrid>
      <w:tr w:rsidR="002F325F" w:rsidRPr="0093675D" w:rsidTr="00F561A6">
        <w:trPr>
          <w:trHeight w:val="285"/>
        </w:trPr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25F" w:rsidRPr="0093675D" w:rsidRDefault="002F325F" w:rsidP="0071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9367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ITEMS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25F" w:rsidRPr="0093675D" w:rsidRDefault="002F325F" w:rsidP="004C7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r w:rsidRPr="009367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Code</w:t>
            </w:r>
          </w:p>
          <w:p w:rsidR="002F325F" w:rsidRPr="0093675D" w:rsidRDefault="002F325F" w:rsidP="004C7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lang w:eastAsia="vi-VN"/>
              </w:rPr>
              <w:t> 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25F" w:rsidRPr="0093675D" w:rsidRDefault="002F325F" w:rsidP="0092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9367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Accumulated</w:t>
            </w:r>
          </w:p>
        </w:tc>
      </w:tr>
      <w:tr w:rsidR="002F325F" w:rsidRPr="0093675D" w:rsidTr="00F561A6">
        <w:trPr>
          <w:trHeight w:val="285"/>
        </w:trPr>
        <w:tc>
          <w:tcPr>
            <w:tcW w:w="4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5F" w:rsidRPr="0093675D" w:rsidRDefault="002F325F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5F" w:rsidRPr="0093675D" w:rsidRDefault="002F325F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5F" w:rsidRPr="0093675D" w:rsidRDefault="002F325F" w:rsidP="0092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 This year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5F" w:rsidRPr="0093675D" w:rsidRDefault="002F325F" w:rsidP="0092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 Previous year </w:t>
            </w:r>
          </w:p>
        </w:tc>
      </w:tr>
      <w:tr w:rsidR="002F325F" w:rsidRPr="0093675D" w:rsidTr="00C515A5">
        <w:trPr>
          <w:trHeight w:val="28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5F" w:rsidRPr="0093675D" w:rsidRDefault="002F325F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I. Cash flow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from operating activities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5F" w:rsidRPr="0093675D" w:rsidRDefault="002F325F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5F" w:rsidRPr="0093675D" w:rsidRDefault="002F325F" w:rsidP="0092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5F" w:rsidRPr="0093675D" w:rsidRDefault="002F325F" w:rsidP="0092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Payments for purchase of financial assets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-39.770.396.463.885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-41.579.461.440.815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Proceeds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from sale of financial assets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39.953.788.902.290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41.488.033.837.836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3. Payment to the Settlement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Advance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fund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4.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ividend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received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39.605.324.132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13.982.244.013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5.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Coupon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interests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received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155.813.984.680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140.629.177.139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6.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nterest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paid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-35.945.063.806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-167.305.443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 Payment to suppliers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-27.108.528.429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-33.813.501.979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8. Payment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to employees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-85.271.867.663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-94.831.450.656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9.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Tax paid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-58.490.966.657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-74.154.062.123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10.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Payment for the expense of trading financial assets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11. Other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cash receipt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fr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om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operating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activities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20.675.912.129.915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12.861.913.786.281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12. Other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cash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payments 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operating activities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-21.206.984.319.175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-11.810.274.746.695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Net cash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flows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from operating activities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-359.076.868.598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911.856.537.558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II.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ash flows from investing activities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lang w:eastAsia="vi-VN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Payment for purchase and construction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of fixed assets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, investment properties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and other assets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-3.500.306.154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-1.045.623.000 </w:t>
            </w:r>
          </w:p>
        </w:tc>
      </w:tr>
      <w:tr w:rsidR="00FB4D4A" w:rsidRPr="0093675D" w:rsidTr="00F561A6">
        <w:trPr>
          <w:trHeight w:val="34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 Proceeds 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disposal and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sale of fixed assets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, investment properties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and other assets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Payment for Investments in associates</w:t>
            </w:r>
          </w:p>
          <w:p w:rsidR="00FB4D4A" w:rsidRPr="00F934A8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B4D4A" w:rsidRPr="0093675D" w:rsidTr="00F561A6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Proceeds from investments in subsidiaries, joint ventures, affilaiates and other entities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B4D4A" w:rsidRPr="0093675D" w:rsidTr="00F561A6">
        <w:trPr>
          <w:trHeight w:val="48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5. Interest and dividend received from long-term financial investment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Net cash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flow used in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investing activities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-3.500.306.154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-1.045.623.000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III.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ash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flows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from financing activities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lang w:eastAsia="vi-VN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 </w:t>
            </w:r>
          </w:p>
        </w:tc>
      </w:tr>
      <w:tr w:rsidR="00FB4D4A" w:rsidRPr="0093675D" w:rsidTr="00F561A6">
        <w:trPr>
          <w:trHeight w:val="48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Proceeds from issuance of stock and receipt of capital contributed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B4D4A" w:rsidRPr="0093675D" w:rsidTr="00F561A6">
        <w:trPr>
          <w:trHeight w:val="48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 Payments to owner for capital contributed, payments to acquire or redeem the treasury shares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3.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Drawdown of borrowings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878.690.000.000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798.275.471.568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4. Payments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Drawdown of borrowings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-919.682.200.000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-654.986.521.345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Loan principal payments to payment assistance funds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34.1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0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Loan principal payments of financial assets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34.2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0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Other loan principal payments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34.3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-919.682.200.000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-654.986.521.345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5. Payments of lease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6. Dividends, profits paid to shareholders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-50.206.965.865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-50.222.546.045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Net cash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low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from financing activities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-91.199.165.865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93.066.404.178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lastRenderedPageBreak/>
              <w:t xml:space="preserve">IV. Net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increase/decrease in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cash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for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the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period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-453.776.340.617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1.003.877.318.736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V. Cash and cash equivalent at 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the begin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ning 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of the period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465.849.247.326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10.261.178.967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Cash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465.849.247.326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10.261.178.967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Cash equivalents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Effects of changes in foreign exchange rate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VI. Cash and cash equivalent at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the end of the period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(70 = 50 + 60)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12.072.906.709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1.014.138.497.703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Cash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12.072.906.709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1.014.138.497.703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Cash equivalent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B4D4A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Effects of changes in foreign exchange rate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A" w:rsidRPr="0093675D" w:rsidRDefault="00FB4D4A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A" w:rsidRDefault="00FB4D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</w:tbl>
    <w:p w:rsidR="00300877" w:rsidRPr="0093675D" w:rsidRDefault="00300877" w:rsidP="00994D8E">
      <w:pPr>
        <w:rPr>
          <w:rFonts w:cstheme="minorHAnsi"/>
          <w:sz w:val="20"/>
          <w:szCs w:val="20"/>
          <w:lang w:val="en-US"/>
        </w:rPr>
      </w:pPr>
    </w:p>
    <w:p w:rsidR="00994D8E" w:rsidRPr="0093675D" w:rsidRDefault="00994D8E" w:rsidP="00994D8E">
      <w:pPr>
        <w:rPr>
          <w:rFonts w:cstheme="minorHAnsi"/>
          <w:sz w:val="20"/>
          <w:szCs w:val="20"/>
          <w:lang w:val="en-US"/>
        </w:rPr>
        <w:sectPr w:rsidR="00994D8E" w:rsidRPr="0093675D" w:rsidSect="00C94050">
          <w:pgSz w:w="11906" w:h="16838"/>
          <w:pgMar w:top="567" w:right="1440" w:bottom="567" w:left="1440" w:header="708" w:footer="708" w:gutter="0"/>
          <w:cols w:space="708"/>
          <w:docGrid w:linePitch="360"/>
        </w:sectPr>
      </w:pPr>
    </w:p>
    <w:p w:rsidR="00994D8E" w:rsidRPr="0093675D" w:rsidRDefault="00994D8E" w:rsidP="00994D8E">
      <w:pPr>
        <w:rPr>
          <w:rFonts w:cstheme="minorHAnsi"/>
          <w:sz w:val="20"/>
          <w:szCs w:val="20"/>
          <w:lang w:val="en-US"/>
        </w:rPr>
      </w:pPr>
    </w:p>
    <w:p w:rsidR="003B6BB7" w:rsidRPr="0093675D" w:rsidRDefault="009B6737" w:rsidP="009060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lang w:val="en-US" w:eastAsia="vi-VN"/>
        </w:rPr>
      </w:pPr>
      <w:r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CASH FLOW </w:t>
      </w:r>
      <w:r w:rsidR="003B6BB7"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>FROM</w:t>
      </w:r>
      <w:r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BROKERAGE</w:t>
      </w:r>
      <w:r w:rsidR="003B6BB7"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AND</w:t>
      </w:r>
      <w:r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TRUST ACTIVITIES</w:t>
      </w:r>
      <w:r w:rsidR="003B6BB7"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OF CUSTOMERS</w:t>
      </w:r>
    </w:p>
    <w:p w:rsidR="009B6737" w:rsidRDefault="009B6737" w:rsidP="009060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lang w:val="en-US" w:eastAsia="vi-VN"/>
        </w:rPr>
      </w:pPr>
      <w:r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ENDED 3</w:t>
      </w:r>
      <w:r w:rsidR="00E062EF">
        <w:rPr>
          <w:rFonts w:ascii="Arial" w:eastAsia="Times New Roman" w:hAnsi="Arial" w:cs="Arial"/>
          <w:b/>
          <w:bCs/>
          <w:sz w:val="18"/>
          <w:lang w:val="en-US" w:eastAsia="vi-VN"/>
        </w:rPr>
        <w:t>0</w:t>
      </w:r>
      <w:r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</w:t>
      </w:r>
      <w:r w:rsidR="00E062EF">
        <w:rPr>
          <w:rFonts w:ascii="Arial" w:eastAsia="Times New Roman" w:hAnsi="Arial" w:cs="Arial"/>
          <w:b/>
          <w:bCs/>
          <w:sz w:val="18"/>
          <w:lang w:val="en-US" w:eastAsia="vi-VN"/>
        </w:rPr>
        <w:t>SEPTEMBER</w:t>
      </w:r>
      <w:r w:rsidR="00AB24C1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2019</w:t>
      </w:r>
    </w:p>
    <w:p w:rsidR="004676A2" w:rsidRPr="0093675D" w:rsidRDefault="004676A2" w:rsidP="009060DE">
      <w:pPr>
        <w:spacing w:after="0" w:line="240" w:lineRule="auto"/>
        <w:jc w:val="center"/>
        <w:rPr>
          <w:b/>
          <w:sz w:val="18"/>
          <w:lang w:val="en-US"/>
        </w:rPr>
      </w:pP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9"/>
        <w:gridCol w:w="742"/>
        <w:gridCol w:w="2503"/>
        <w:gridCol w:w="2430"/>
      </w:tblGrid>
      <w:tr w:rsidR="00622FE1" w:rsidRPr="0093675D" w:rsidTr="00622FE1">
        <w:trPr>
          <w:trHeight w:val="294"/>
        </w:trPr>
        <w:tc>
          <w:tcPr>
            <w:tcW w:w="4689" w:type="dxa"/>
            <w:vMerge w:val="restart"/>
            <w:shd w:val="clear" w:color="auto" w:fill="auto"/>
            <w:vAlign w:val="center"/>
          </w:tcPr>
          <w:p w:rsidR="00622FE1" w:rsidRPr="0093675D" w:rsidRDefault="00622FE1" w:rsidP="00711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>ITEMS</w:t>
            </w:r>
          </w:p>
        </w:tc>
        <w:tc>
          <w:tcPr>
            <w:tcW w:w="742" w:type="dxa"/>
            <w:vMerge w:val="restart"/>
            <w:shd w:val="clear" w:color="auto" w:fill="auto"/>
            <w:noWrap/>
            <w:vAlign w:val="center"/>
          </w:tcPr>
          <w:p w:rsidR="00622FE1" w:rsidRPr="0071190D" w:rsidRDefault="00622FE1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val="en-US" w:eastAsia="vi-VN"/>
              </w:rPr>
            </w:pPr>
            <w:r w:rsidRPr="0071190D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val="en-US" w:eastAsia="vi-VN"/>
              </w:rPr>
              <w:t>Code</w:t>
            </w:r>
          </w:p>
        </w:tc>
        <w:tc>
          <w:tcPr>
            <w:tcW w:w="4933" w:type="dxa"/>
            <w:gridSpan w:val="2"/>
            <w:shd w:val="clear" w:color="auto" w:fill="auto"/>
            <w:noWrap/>
            <w:vAlign w:val="center"/>
          </w:tcPr>
          <w:p w:rsidR="00622FE1" w:rsidRPr="0093675D" w:rsidRDefault="00622FE1" w:rsidP="007A4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>Accumulated</w:t>
            </w:r>
          </w:p>
        </w:tc>
      </w:tr>
      <w:tr w:rsidR="00622FE1" w:rsidRPr="0093675D" w:rsidTr="00622FE1">
        <w:trPr>
          <w:trHeight w:val="270"/>
        </w:trPr>
        <w:tc>
          <w:tcPr>
            <w:tcW w:w="4689" w:type="dxa"/>
            <w:vMerge/>
            <w:shd w:val="clear" w:color="auto" w:fill="auto"/>
            <w:vAlign w:val="center"/>
            <w:hideMark/>
          </w:tcPr>
          <w:p w:rsidR="00622FE1" w:rsidRPr="0093675D" w:rsidRDefault="00622FE1" w:rsidP="00AB7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</w:pPr>
          </w:p>
        </w:tc>
        <w:tc>
          <w:tcPr>
            <w:tcW w:w="742" w:type="dxa"/>
            <w:vMerge/>
            <w:shd w:val="clear" w:color="auto" w:fill="auto"/>
            <w:noWrap/>
            <w:vAlign w:val="center"/>
            <w:hideMark/>
          </w:tcPr>
          <w:p w:rsidR="00622FE1" w:rsidRPr="0093675D" w:rsidRDefault="00622FE1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val="en-US" w:eastAsia="vi-VN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622FE1" w:rsidRPr="0093675D" w:rsidRDefault="00622FE1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>This year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622FE1" w:rsidRPr="0093675D" w:rsidRDefault="00622FE1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>Previous year</w:t>
            </w:r>
          </w:p>
        </w:tc>
      </w:tr>
      <w:tr w:rsidR="00622FE1" w:rsidRPr="0093675D" w:rsidTr="00C515A5">
        <w:trPr>
          <w:trHeight w:val="568"/>
        </w:trPr>
        <w:tc>
          <w:tcPr>
            <w:tcW w:w="4689" w:type="dxa"/>
            <w:shd w:val="clear" w:color="auto" w:fill="auto"/>
            <w:vAlign w:val="center"/>
            <w:hideMark/>
          </w:tcPr>
          <w:p w:rsidR="00622FE1" w:rsidRPr="0093675D" w:rsidRDefault="00622FE1" w:rsidP="00AB7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vi-VN"/>
              </w:rPr>
              <w:t xml:space="preserve">I. Cash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 xml:space="preserve">flows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vi-VN"/>
              </w:rPr>
              <w:t>from brokerage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 xml:space="preserve"> and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vi-VN"/>
              </w:rPr>
              <w:t xml:space="preserve"> trust activities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 xml:space="preserve"> of customers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622FE1" w:rsidRPr="0093675D" w:rsidRDefault="00622FE1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val="en-US" w:eastAsia="vi-VN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622FE1" w:rsidRPr="0093675D" w:rsidRDefault="00622FE1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622FE1" w:rsidRPr="0093675D" w:rsidRDefault="00622FE1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</w:pPr>
          </w:p>
        </w:tc>
      </w:tr>
      <w:tr w:rsidR="00FB4D4A" w:rsidRPr="0093675D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1.Cash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receipt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from sale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on behalf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customers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35.962.337.014.518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59.779.000.822.457 </w:t>
            </w:r>
          </w:p>
        </w:tc>
      </w:tr>
      <w:tr w:rsidR="00FB4D4A" w:rsidRPr="0093675D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ayment for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acquisition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of 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on behalf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customers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-35.934.408.653.975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-59.926.795.970.180 </w:t>
            </w:r>
          </w:p>
        </w:tc>
      </w:tr>
      <w:tr w:rsidR="00FB4D4A" w:rsidRPr="0093675D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3.Cash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receipt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from sale  trust 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on behalf of</w:t>
            </w:r>
            <w:r w:rsidRPr="0093675D" w:rsidDel="00363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customers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B4D4A" w:rsidRPr="0093675D" w:rsidTr="00F561A6">
        <w:trPr>
          <w:trHeight w:val="478"/>
        </w:trPr>
        <w:tc>
          <w:tcPr>
            <w:tcW w:w="4689" w:type="dxa"/>
            <w:shd w:val="clear" w:color="auto" w:fill="auto"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Cash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ayment for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acquisition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trust 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on behalf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customers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B4D4A" w:rsidRPr="0093675D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5. 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eceipt from Settlement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Advance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fund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borrowing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B4D4A" w:rsidRPr="0093675D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6.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ayment for Settlement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Advance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fund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borrowing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B4D4A" w:rsidRPr="0093675D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eceipt for settlement of securities tra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nsaction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Customer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17.793.774.630.930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37.194.743.812.636 </w:t>
            </w:r>
          </w:p>
        </w:tc>
      </w:tr>
      <w:tr w:rsidR="00FB4D4A" w:rsidRPr="0093675D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eceipt of Customer's for  trust activities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B4D4A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ayment for custodian fee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customer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-2.913.898.695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-4.284.164.353 </w:t>
            </w:r>
          </w:p>
        </w:tc>
      </w:tr>
      <w:tr w:rsidR="00FB4D4A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10.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eceipt from securities trading errors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10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B4D4A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ayment for securities trading errors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B4D4A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eceipt 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issuer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2.412.187.474.008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4.678.199.682.564 </w:t>
            </w:r>
          </w:p>
        </w:tc>
      </w:tr>
      <w:tr w:rsidR="00FB4D4A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ayment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to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issuer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-2.460.313.842.238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-4.692.290.791.328 </w:t>
            </w:r>
          </w:p>
        </w:tc>
      </w:tr>
      <w:tr w:rsidR="00FB4D4A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14. Cash receipt from brokerage, trust activities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14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67.062.040.695.157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58.895.235.903.356 </w:t>
            </w:r>
          </w:p>
        </w:tc>
      </w:tr>
      <w:tr w:rsidR="00FB4D4A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15. Cash payment for brokerage, trust activities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15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-83.661.261.623.471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-96.049.971.898.215 </w:t>
            </w:r>
          </w:p>
        </w:tc>
      </w:tr>
      <w:tr w:rsidR="00FB4D4A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Net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Increase/Decrease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cash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during the year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20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1.171.441.796.234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-126.162.603.063 </w:t>
            </w:r>
          </w:p>
        </w:tc>
      </w:tr>
      <w:tr w:rsidR="00FB4D4A" w:rsidRPr="0093675D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II.Cash and Cash equivalent of Customer at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the begin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ning of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the year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30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799.756.495.843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737.314.588.699 </w:t>
            </w:r>
          </w:p>
        </w:tc>
      </w:tr>
      <w:tr w:rsidR="00FB4D4A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Cash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bank at </w:t>
            </w:r>
            <w:r w:rsidRPr="009367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the begin</w:t>
            </w:r>
            <w:r w:rsidRPr="009367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 xml:space="preserve">ning of </w:t>
            </w:r>
            <w:r w:rsidRPr="009367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the year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31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799.756.495.843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737.314.588.699 </w:t>
            </w:r>
          </w:p>
        </w:tc>
      </w:tr>
      <w:tr w:rsidR="00FB4D4A" w:rsidRPr="0093675D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r's Deposits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managed 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byh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the company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for securities trading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activities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32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558.187.678.624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415.638.533.838 </w:t>
            </w:r>
          </w:p>
        </w:tc>
      </w:tr>
      <w:tr w:rsidR="00FB4D4A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r's Deposits for clearing and settlement of securities tra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nsactions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33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B4D4A" w:rsidRPr="0093675D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r's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synthesizing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Deposits for securities tra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ding activities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34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235.604.670.445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318.869.139.597 </w:t>
            </w:r>
          </w:p>
        </w:tc>
      </w:tr>
      <w:tr w:rsidR="00FB4D4A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Deposit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securities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issuer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35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5.964.146.774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2.806.915.264 </w:t>
            </w:r>
          </w:p>
        </w:tc>
      </w:tr>
      <w:tr w:rsidR="00FB4D4A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Cash equivalent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36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B4D4A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Effects of changes in foreign exchange rate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37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B4D4A" w:rsidRPr="0093675D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III.Cash and Cash equivalent of Customer at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the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end of period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40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1.971.198.292.077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611.151.985.636 </w:t>
            </w:r>
          </w:p>
        </w:tc>
      </w:tr>
      <w:tr w:rsidR="00FB4D4A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Cash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bank at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the end of the period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41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1.971.198.292.077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611.151.985.636 </w:t>
            </w:r>
          </w:p>
        </w:tc>
      </w:tr>
      <w:tr w:rsidR="00FB4D4A" w:rsidRPr="0093675D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r's Deposits manage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d by the company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for securities trading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activities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42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230.573.688.933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310.796.065.074 </w:t>
            </w:r>
          </w:p>
        </w:tc>
      </w:tr>
      <w:tr w:rsidR="00FB4D4A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r's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synthesizing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Deposits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for securities trading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activities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43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1.739.644.728.061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296.486.310.317 </w:t>
            </w:r>
          </w:p>
        </w:tc>
      </w:tr>
      <w:tr w:rsidR="00FB4D4A" w:rsidRPr="0093675D" w:rsidTr="00F561A6">
        <w:trPr>
          <w:trHeight w:val="299"/>
        </w:trPr>
        <w:tc>
          <w:tcPr>
            <w:tcW w:w="4689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r's Deposits for clearing and settlement of securities tra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nsactions</w:t>
            </w:r>
            <w:proofErr w:type="spell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44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B4D4A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Deposit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securities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issuer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45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979.875.083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3.869.610.245 </w:t>
            </w:r>
          </w:p>
        </w:tc>
      </w:tr>
      <w:tr w:rsidR="00FB4D4A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Cash equivalent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46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B4D4A" w:rsidRPr="00502958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FB4D4A" w:rsidRPr="0093675D" w:rsidRDefault="00FB4D4A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Effects of changes in foreign exchange rate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FB4D4A" w:rsidRPr="0093675D" w:rsidRDefault="00FB4D4A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47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B4D4A" w:rsidRDefault="00FB4D4A" w:rsidP="00E13E9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</w:tbl>
    <w:p w:rsidR="009B6737" w:rsidRPr="009B6737" w:rsidRDefault="009B6737">
      <w:pPr>
        <w:rPr>
          <w:lang w:val="en-US"/>
        </w:rPr>
      </w:pPr>
    </w:p>
    <w:sectPr w:rsidR="009B6737" w:rsidRPr="009B6737" w:rsidSect="009B6737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66971"/>
    <w:multiLevelType w:val="hybridMultilevel"/>
    <w:tmpl w:val="EA240EB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065D2"/>
    <w:multiLevelType w:val="hybridMultilevel"/>
    <w:tmpl w:val="48DCA1C0"/>
    <w:lvl w:ilvl="0" w:tplc="BA40A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/>
  <w:rsids>
    <w:rsidRoot w:val="00994D8E"/>
    <w:rsid w:val="00021B77"/>
    <w:rsid w:val="00025576"/>
    <w:rsid w:val="00067D30"/>
    <w:rsid w:val="000714AE"/>
    <w:rsid w:val="000B62D7"/>
    <w:rsid w:val="000C5D8B"/>
    <w:rsid w:val="000D521B"/>
    <w:rsid w:val="000F4D38"/>
    <w:rsid w:val="001133C5"/>
    <w:rsid w:val="00114237"/>
    <w:rsid w:val="00116341"/>
    <w:rsid w:val="0014337B"/>
    <w:rsid w:val="00150E92"/>
    <w:rsid w:val="0016055F"/>
    <w:rsid w:val="00195637"/>
    <w:rsid w:val="00196C8C"/>
    <w:rsid w:val="001A4319"/>
    <w:rsid w:val="001B0AFF"/>
    <w:rsid w:val="001B70A4"/>
    <w:rsid w:val="001D62E9"/>
    <w:rsid w:val="001F3C90"/>
    <w:rsid w:val="0024367C"/>
    <w:rsid w:val="00252714"/>
    <w:rsid w:val="00265348"/>
    <w:rsid w:val="00276508"/>
    <w:rsid w:val="002A5EE7"/>
    <w:rsid w:val="002D0D87"/>
    <w:rsid w:val="002E0C8A"/>
    <w:rsid w:val="002E47F4"/>
    <w:rsid w:val="002F1F01"/>
    <w:rsid w:val="002F325F"/>
    <w:rsid w:val="002F442C"/>
    <w:rsid w:val="00300877"/>
    <w:rsid w:val="00320FA6"/>
    <w:rsid w:val="00343C39"/>
    <w:rsid w:val="00343D5C"/>
    <w:rsid w:val="00357A20"/>
    <w:rsid w:val="00363338"/>
    <w:rsid w:val="0036612D"/>
    <w:rsid w:val="003A22B7"/>
    <w:rsid w:val="003B6BB7"/>
    <w:rsid w:val="003D0F50"/>
    <w:rsid w:val="003D24EF"/>
    <w:rsid w:val="00400651"/>
    <w:rsid w:val="00454167"/>
    <w:rsid w:val="004676A2"/>
    <w:rsid w:val="004A0725"/>
    <w:rsid w:val="004A510B"/>
    <w:rsid w:val="004C367D"/>
    <w:rsid w:val="004C7411"/>
    <w:rsid w:val="004D0789"/>
    <w:rsid w:val="005017A5"/>
    <w:rsid w:val="00502958"/>
    <w:rsid w:val="00516513"/>
    <w:rsid w:val="0052669B"/>
    <w:rsid w:val="00533B7F"/>
    <w:rsid w:val="0054035E"/>
    <w:rsid w:val="005661DE"/>
    <w:rsid w:val="005C3878"/>
    <w:rsid w:val="005D623A"/>
    <w:rsid w:val="005F7295"/>
    <w:rsid w:val="005F7FC1"/>
    <w:rsid w:val="00603EDA"/>
    <w:rsid w:val="006062F2"/>
    <w:rsid w:val="00622FE1"/>
    <w:rsid w:val="00641B9E"/>
    <w:rsid w:val="006528E1"/>
    <w:rsid w:val="00667732"/>
    <w:rsid w:val="006751FE"/>
    <w:rsid w:val="006A54EC"/>
    <w:rsid w:val="006D2D2F"/>
    <w:rsid w:val="006D7163"/>
    <w:rsid w:val="006D7172"/>
    <w:rsid w:val="0071190D"/>
    <w:rsid w:val="00722D39"/>
    <w:rsid w:val="00746FAF"/>
    <w:rsid w:val="00755595"/>
    <w:rsid w:val="007612BA"/>
    <w:rsid w:val="007A4371"/>
    <w:rsid w:val="007B5F55"/>
    <w:rsid w:val="007B73EB"/>
    <w:rsid w:val="007D7DC0"/>
    <w:rsid w:val="007F305E"/>
    <w:rsid w:val="008045ED"/>
    <w:rsid w:val="008164B1"/>
    <w:rsid w:val="00826938"/>
    <w:rsid w:val="0083022A"/>
    <w:rsid w:val="00830A50"/>
    <w:rsid w:val="00831E14"/>
    <w:rsid w:val="0083400E"/>
    <w:rsid w:val="00843BF1"/>
    <w:rsid w:val="00863F82"/>
    <w:rsid w:val="00873F98"/>
    <w:rsid w:val="00884D04"/>
    <w:rsid w:val="00897B34"/>
    <w:rsid w:val="008B29CD"/>
    <w:rsid w:val="008B46D1"/>
    <w:rsid w:val="008D2FEB"/>
    <w:rsid w:val="008F2468"/>
    <w:rsid w:val="008F7088"/>
    <w:rsid w:val="009060DE"/>
    <w:rsid w:val="009254D7"/>
    <w:rsid w:val="0093675D"/>
    <w:rsid w:val="009401DD"/>
    <w:rsid w:val="00954B50"/>
    <w:rsid w:val="0096525A"/>
    <w:rsid w:val="00965461"/>
    <w:rsid w:val="00967935"/>
    <w:rsid w:val="00994D8E"/>
    <w:rsid w:val="00995E0F"/>
    <w:rsid w:val="009969C6"/>
    <w:rsid w:val="009A57FF"/>
    <w:rsid w:val="009B6737"/>
    <w:rsid w:val="009B6EB9"/>
    <w:rsid w:val="009E1625"/>
    <w:rsid w:val="009E5B49"/>
    <w:rsid w:val="009F00F9"/>
    <w:rsid w:val="00A364D3"/>
    <w:rsid w:val="00A4109A"/>
    <w:rsid w:val="00A47143"/>
    <w:rsid w:val="00A51C6D"/>
    <w:rsid w:val="00A52976"/>
    <w:rsid w:val="00AA5419"/>
    <w:rsid w:val="00AA7810"/>
    <w:rsid w:val="00AB0571"/>
    <w:rsid w:val="00AB058E"/>
    <w:rsid w:val="00AB1C44"/>
    <w:rsid w:val="00AB24C1"/>
    <w:rsid w:val="00AB7B76"/>
    <w:rsid w:val="00AC4293"/>
    <w:rsid w:val="00AF6938"/>
    <w:rsid w:val="00B120BC"/>
    <w:rsid w:val="00B179E5"/>
    <w:rsid w:val="00B21483"/>
    <w:rsid w:val="00B24AB7"/>
    <w:rsid w:val="00B34078"/>
    <w:rsid w:val="00B4615C"/>
    <w:rsid w:val="00B50B8E"/>
    <w:rsid w:val="00B9093D"/>
    <w:rsid w:val="00B90F18"/>
    <w:rsid w:val="00B933EB"/>
    <w:rsid w:val="00BA2FBD"/>
    <w:rsid w:val="00BA77FC"/>
    <w:rsid w:val="00BB1996"/>
    <w:rsid w:val="00C1734B"/>
    <w:rsid w:val="00C2171B"/>
    <w:rsid w:val="00C515A5"/>
    <w:rsid w:val="00C82CE7"/>
    <w:rsid w:val="00C8710C"/>
    <w:rsid w:val="00C94050"/>
    <w:rsid w:val="00CA1D97"/>
    <w:rsid w:val="00CA4FF8"/>
    <w:rsid w:val="00CA54D0"/>
    <w:rsid w:val="00CB1FE9"/>
    <w:rsid w:val="00CB3A7E"/>
    <w:rsid w:val="00CB6A52"/>
    <w:rsid w:val="00CD2B35"/>
    <w:rsid w:val="00CE2650"/>
    <w:rsid w:val="00D17F49"/>
    <w:rsid w:val="00D26A6B"/>
    <w:rsid w:val="00D52890"/>
    <w:rsid w:val="00D67655"/>
    <w:rsid w:val="00D840C9"/>
    <w:rsid w:val="00DB3DBD"/>
    <w:rsid w:val="00DB590F"/>
    <w:rsid w:val="00DC7814"/>
    <w:rsid w:val="00DC7EAA"/>
    <w:rsid w:val="00DF572D"/>
    <w:rsid w:val="00E029BA"/>
    <w:rsid w:val="00E04BD7"/>
    <w:rsid w:val="00E062EF"/>
    <w:rsid w:val="00E0799F"/>
    <w:rsid w:val="00E13E9C"/>
    <w:rsid w:val="00E23D33"/>
    <w:rsid w:val="00E411E7"/>
    <w:rsid w:val="00E43FCF"/>
    <w:rsid w:val="00E77DE6"/>
    <w:rsid w:val="00E81E7F"/>
    <w:rsid w:val="00EA4DDB"/>
    <w:rsid w:val="00EB05DF"/>
    <w:rsid w:val="00EB35F8"/>
    <w:rsid w:val="00EC2EAF"/>
    <w:rsid w:val="00EC6B60"/>
    <w:rsid w:val="00ED2DE0"/>
    <w:rsid w:val="00EE277B"/>
    <w:rsid w:val="00EF1F50"/>
    <w:rsid w:val="00F06127"/>
    <w:rsid w:val="00F20394"/>
    <w:rsid w:val="00F561A6"/>
    <w:rsid w:val="00F72BA8"/>
    <w:rsid w:val="00F834AA"/>
    <w:rsid w:val="00F87E26"/>
    <w:rsid w:val="00F934A8"/>
    <w:rsid w:val="00F939AE"/>
    <w:rsid w:val="00FB4D4A"/>
    <w:rsid w:val="00FB5AC0"/>
    <w:rsid w:val="00FE452C"/>
    <w:rsid w:val="00FF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4D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D8E"/>
    <w:rPr>
      <w:color w:val="800080"/>
      <w:u w:val="single"/>
    </w:rPr>
  </w:style>
  <w:style w:type="paragraph" w:customStyle="1" w:styleId="xl65">
    <w:name w:val="xl65"/>
    <w:basedOn w:val="Normal"/>
    <w:rsid w:val="00994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6">
    <w:name w:val="xl66"/>
    <w:basedOn w:val="Normal"/>
    <w:rsid w:val="00994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7">
    <w:name w:val="xl67"/>
    <w:basedOn w:val="Normal"/>
    <w:rsid w:val="00994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8">
    <w:name w:val="xl68"/>
    <w:basedOn w:val="Normal"/>
    <w:rsid w:val="00994D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9">
    <w:name w:val="xl69"/>
    <w:basedOn w:val="Normal"/>
    <w:rsid w:val="00994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0">
    <w:name w:val="xl70"/>
    <w:basedOn w:val="Normal"/>
    <w:rsid w:val="00994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1">
    <w:name w:val="xl71"/>
    <w:basedOn w:val="Normal"/>
    <w:rsid w:val="00994D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vi-VN"/>
    </w:rPr>
  </w:style>
  <w:style w:type="paragraph" w:customStyle="1" w:styleId="xl72">
    <w:name w:val="xl72"/>
    <w:basedOn w:val="Normal"/>
    <w:rsid w:val="00994D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3">
    <w:name w:val="xl73"/>
    <w:basedOn w:val="Normal"/>
    <w:rsid w:val="00994D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vi-VN"/>
    </w:rPr>
  </w:style>
  <w:style w:type="paragraph" w:customStyle="1" w:styleId="xl74">
    <w:name w:val="xl74"/>
    <w:basedOn w:val="Normal"/>
    <w:rsid w:val="00994D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uiPriority w:val="59"/>
    <w:rsid w:val="00994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94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D8E"/>
  </w:style>
  <w:style w:type="paragraph" w:styleId="Footer">
    <w:name w:val="footer"/>
    <w:basedOn w:val="Normal"/>
    <w:link w:val="FooterChar"/>
    <w:uiPriority w:val="99"/>
    <w:semiHidden/>
    <w:unhideWhenUsed/>
    <w:rsid w:val="00994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4D8E"/>
  </w:style>
  <w:style w:type="paragraph" w:styleId="ListParagraph">
    <w:name w:val="List Paragraph"/>
    <w:basedOn w:val="Normal"/>
    <w:uiPriority w:val="34"/>
    <w:qFormat/>
    <w:rsid w:val="00EE27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AF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A4F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0BB3-7ADC-4338-B544-BE067636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3467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thaochp</dc:creator>
  <cp:lastModifiedBy>oanhtk</cp:lastModifiedBy>
  <cp:revision>30</cp:revision>
  <dcterms:created xsi:type="dcterms:W3CDTF">2019-02-19T07:56:00Z</dcterms:created>
  <dcterms:modified xsi:type="dcterms:W3CDTF">2019-10-22T03:20:00Z</dcterms:modified>
</cp:coreProperties>
</file>